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7CF" w:rsidRPr="00280075" w:rsidRDefault="003E47CF" w:rsidP="003E47CF">
      <w:pPr>
        <w:jc w:val="center"/>
        <w:rPr>
          <w:rFonts w:asciiTheme="majorEastAsia" w:eastAsiaTheme="majorEastAsia" w:hAnsiTheme="majorEastAsia" w:cs="Times New Roman"/>
          <w:b/>
          <w:sz w:val="32"/>
          <w:szCs w:val="32"/>
        </w:rPr>
      </w:pPr>
      <w:r w:rsidRPr="00280075">
        <w:rPr>
          <w:rFonts w:asciiTheme="majorEastAsia" w:eastAsiaTheme="majorEastAsia" w:hAnsiTheme="majorEastAsia"/>
          <w:b/>
          <w:color w:val="FF0000"/>
          <w:spacing w:val="100"/>
          <w:sz w:val="84"/>
          <w:szCs w:val="84"/>
        </w:rPr>
        <w:t>中国金属学会</w:t>
      </w:r>
    </w:p>
    <w:p w:rsidR="003E47CF" w:rsidRDefault="003E47CF" w:rsidP="003E47CF">
      <w:pPr>
        <w:jc w:val="center"/>
        <w:rPr>
          <w:rFonts w:ascii="Times New Roman" w:eastAsia="仿宋" w:hAnsi="Times New Roman"/>
          <w:sz w:val="28"/>
          <w:szCs w:val="28"/>
        </w:rPr>
      </w:pPr>
    </w:p>
    <w:p w:rsidR="003E47CF" w:rsidRPr="00340786" w:rsidRDefault="003E47CF" w:rsidP="003E47CF">
      <w:pPr>
        <w:jc w:val="center"/>
        <w:rPr>
          <w:rFonts w:ascii="Times New Roman" w:eastAsia="仿宋" w:hAnsi="Times New Roman"/>
          <w:sz w:val="28"/>
          <w:szCs w:val="28"/>
        </w:rPr>
      </w:pPr>
      <w:r w:rsidRPr="008D61B9">
        <w:rPr>
          <w:rFonts w:hint="eastAsia"/>
          <w:sz w:val="28"/>
          <w:szCs w:val="28"/>
        </w:rPr>
        <w:t>金字</w:t>
      </w:r>
      <w:r w:rsidRPr="008D61B9">
        <w:rPr>
          <w:rFonts w:hint="eastAsia"/>
          <w:sz w:val="28"/>
          <w:szCs w:val="28"/>
        </w:rPr>
        <w:t>[20</w:t>
      </w:r>
      <w:r>
        <w:rPr>
          <w:rFonts w:hint="eastAsia"/>
          <w:sz w:val="28"/>
          <w:szCs w:val="28"/>
        </w:rPr>
        <w:t>20</w:t>
      </w:r>
      <w:r w:rsidRPr="008D61B9">
        <w:rPr>
          <w:rFonts w:hint="eastAsia"/>
          <w:sz w:val="28"/>
          <w:szCs w:val="28"/>
        </w:rPr>
        <w:t>]</w:t>
      </w:r>
      <w:r>
        <w:rPr>
          <w:rFonts w:hint="eastAsia"/>
          <w:sz w:val="28"/>
          <w:szCs w:val="28"/>
        </w:rPr>
        <w:t xml:space="preserve"> 172</w:t>
      </w:r>
      <w:r w:rsidRPr="008D61B9">
        <w:rPr>
          <w:rFonts w:hint="eastAsia"/>
          <w:sz w:val="28"/>
          <w:szCs w:val="28"/>
        </w:rPr>
        <w:t>号</w:t>
      </w:r>
    </w:p>
    <w:p w:rsidR="003E47CF" w:rsidRDefault="003E47CF" w:rsidP="003E47CF">
      <w:pPr>
        <w:jc w:val="center"/>
        <w:rPr>
          <w:rFonts w:ascii="微软雅黑" w:eastAsia="微软雅黑" w:hAnsi="微软雅黑" w:cs="宋体"/>
          <w:color w:val="222222"/>
          <w:kern w:val="0"/>
          <w:sz w:val="32"/>
          <w:szCs w:val="32"/>
        </w:rPr>
      </w:pPr>
      <w:r w:rsidRPr="00516CD5">
        <w:rPr>
          <w:rFonts w:ascii="微软雅黑" w:eastAsia="微软雅黑" w:hAnsi="微软雅黑" w:cs="宋体"/>
          <w:noProof/>
          <w:color w:val="222222"/>
          <w:kern w:val="0"/>
          <w:sz w:val="32"/>
          <w:szCs w:val="32"/>
        </w:rPr>
        <w:drawing>
          <wp:inline distT="0" distB="0" distL="0" distR="0">
            <wp:extent cx="5274310" cy="28561"/>
            <wp:effectExtent l="19050" t="0" r="2540" b="0"/>
            <wp:docPr id="1" name="图片 1" descr="wpsC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 descr="wpsC28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0F7" w:rsidRPr="00FB125E" w:rsidRDefault="00D130F7" w:rsidP="00D130F7">
      <w:pPr>
        <w:jc w:val="center"/>
        <w:rPr>
          <w:sz w:val="32"/>
          <w:szCs w:val="32"/>
        </w:rPr>
      </w:pPr>
    </w:p>
    <w:p w:rsidR="00D130F7" w:rsidRPr="0073469B" w:rsidRDefault="00603D29" w:rsidP="00D130F7">
      <w:pPr>
        <w:spacing w:line="500" w:lineRule="exact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</w:t>
      </w:r>
      <w:r w:rsidR="00D130F7" w:rsidRPr="00D130F7">
        <w:rPr>
          <w:rFonts w:hint="eastAsia"/>
          <w:b/>
          <w:sz w:val="32"/>
          <w:szCs w:val="32"/>
        </w:rPr>
        <w:t>关于发布</w:t>
      </w:r>
      <w:bookmarkStart w:id="0" w:name="_Hlk42853432"/>
      <w:r w:rsidR="001945E7" w:rsidRPr="001945E7">
        <w:rPr>
          <w:rFonts w:hint="eastAsia"/>
          <w:b/>
          <w:sz w:val="32"/>
          <w:szCs w:val="32"/>
        </w:rPr>
        <w:t>《钢铁行业绿色生产管理评价标准（第</w:t>
      </w:r>
      <w:r w:rsidR="001945E7" w:rsidRPr="001945E7">
        <w:rPr>
          <w:rFonts w:hint="eastAsia"/>
          <w:b/>
          <w:sz w:val="32"/>
          <w:szCs w:val="32"/>
        </w:rPr>
        <w:t>1</w:t>
      </w:r>
      <w:r w:rsidR="001945E7" w:rsidRPr="001945E7">
        <w:rPr>
          <w:rFonts w:hint="eastAsia"/>
          <w:b/>
          <w:sz w:val="32"/>
          <w:szCs w:val="32"/>
        </w:rPr>
        <w:t>部分：通则）》</w:t>
      </w:r>
      <w:r w:rsidR="0073469B" w:rsidRPr="0073469B">
        <w:rPr>
          <w:rFonts w:hint="eastAsia"/>
          <w:b/>
          <w:sz w:val="32"/>
          <w:szCs w:val="32"/>
        </w:rPr>
        <w:t>等</w:t>
      </w:r>
      <w:bookmarkEnd w:id="0"/>
      <w:r w:rsidR="004713FD">
        <w:rPr>
          <w:rFonts w:hint="eastAsia"/>
          <w:b/>
          <w:sz w:val="32"/>
          <w:szCs w:val="32"/>
        </w:rPr>
        <w:t>5</w:t>
      </w:r>
      <w:r w:rsidR="0073469B" w:rsidRPr="0073469B">
        <w:rPr>
          <w:rFonts w:hint="eastAsia"/>
          <w:b/>
          <w:sz w:val="32"/>
          <w:szCs w:val="32"/>
        </w:rPr>
        <w:t>项</w:t>
      </w:r>
      <w:r w:rsidR="00D130F7" w:rsidRPr="00D130F7">
        <w:rPr>
          <w:rFonts w:hint="eastAsia"/>
          <w:b/>
          <w:sz w:val="32"/>
          <w:szCs w:val="32"/>
        </w:rPr>
        <w:t>团体标准的通知</w:t>
      </w:r>
    </w:p>
    <w:p w:rsidR="00D130F7" w:rsidRDefault="00D130F7" w:rsidP="00D130F7">
      <w:pPr>
        <w:spacing w:line="220" w:lineRule="exact"/>
        <w:jc w:val="center"/>
        <w:rPr>
          <w:rFonts w:asciiTheme="majorEastAsia" w:eastAsiaTheme="majorEastAsia" w:hAnsiTheme="majorEastAsia"/>
          <w:b/>
          <w:sz w:val="32"/>
          <w:szCs w:val="32"/>
        </w:rPr>
      </w:pPr>
    </w:p>
    <w:p w:rsidR="00D130F7" w:rsidRPr="0012773C" w:rsidRDefault="00D130F7" w:rsidP="00D130F7">
      <w:pPr>
        <w:spacing w:line="220" w:lineRule="exact"/>
        <w:jc w:val="center"/>
        <w:rPr>
          <w:rFonts w:asciiTheme="majorEastAsia" w:eastAsiaTheme="majorEastAsia" w:hAnsiTheme="majorEastAsia"/>
          <w:b/>
          <w:sz w:val="32"/>
          <w:szCs w:val="32"/>
        </w:rPr>
      </w:pPr>
    </w:p>
    <w:p w:rsidR="00D130F7" w:rsidRPr="00D130F7" w:rsidRDefault="00D130F7" w:rsidP="00EA09A3">
      <w:pPr>
        <w:spacing w:line="560" w:lineRule="exact"/>
        <w:jc w:val="left"/>
        <w:rPr>
          <w:rFonts w:ascii="仿宋" w:eastAsia="仿宋" w:hAnsi="仿宋"/>
          <w:sz w:val="28"/>
          <w:szCs w:val="28"/>
        </w:rPr>
      </w:pPr>
      <w:r w:rsidRPr="00D130F7">
        <w:rPr>
          <w:rFonts w:ascii="仿宋" w:eastAsia="仿宋" w:hAnsi="仿宋" w:hint="eastAsia"/>
          <w:sz w:val="28"/>
          <w:szCs w:val="28"/>
        </w:rPr>
        <w:t>各有关单位</w:t>
      </w:r>
      <w:r w:rsidRPr="00D130F7">
        <w:rPr>
          <w:rFonts w:ascii="仿宋" w:eastAsia="仿宋" w:hAnsi="仿宋"/>
          <w:sz w:val="28"/>
          <w:szCs w:val="28"/>
        </w:rPr>
        <w:t>：</w:t>
      </w:r>
    </w:p>
    <w:p w:rsidR="00D130F7" w:rsidRDefault="00D130F7" w:rsidP="00BC3092">
      <w:pPr>
        <w:spacing w:line="560" w:lineRule="exact"/>
        <w:ind w:firstLine="420"/>
        <w:rPr>
          <w:rFonts w:ascii="仿宋" w:eastAsia="仿宋" w:hAnsi="仿宋"/>
          <w:sz w:val="28"/>
          <w:szCs w:val="28"/>
        </w:rPr>
      </w:pPr>
      <w:r w:rsidRPr="003E6E9F">
        <w:rPr>
          <w:rFonts w:ascii="仿宋" w:eastAsia="仿宋" w:hAnsi="仿宋" w:hint="eastAsia"/>
          <w:sz w:val="28"/>
          <w:szCs w:val="28"/>
        </w:rPr>
        <w:t>中国金属学会标准</w:t>
      </w:r>
      <w:r>
        <w:rPr>
          <w:rFonts w:ascii="仿宋" w:eastAsia="仿宋" w:hAnsi="仿宋" w:hint="eastAsia"/>
          <w:sz w:val="28"/>
          <w:szCs w:val="28"/>
        </w:rPr>
        <w:t>化</w:t>
      </w:r>
      <w:r w:rsidRPr="003E6E9F">
        <w:rPr>
          <w:rFonts w:ascii="仿宋" w:eastAsia="仿宋" w:hAnsi="仿宋" w:hint="eastAsia"/>
          <w:sz w:val="28"/>
          <w:szCs w:val="28"/>
        </w:rPr>
        <w:t>工作委员会</w:t>
      </w:r>
      <w:r w:rsidR="0073469B">
        <w:rPr>
          <w:rFonts w:ascii="仿宋" w:eastAsia="仿宋" w:hAnsi="仿宋" w:hint="eastAsia"/>
          <w:sz w:val="28"/>
          <w:szCs w:val="28"/>
        </w:rPr>
        <w:t>近日通过了</w:t>
      </w:r>
      <w:r w:rsidR="005263B3" w:rsidRPr="005263B3">
        <w:rPr>
          <w:rFonts w:ascii="仿宋" w:eastAsia="仿宋" w:hAnsi="仿宋" w:hint="eastAsia"/>
          <w:sz w:val="28"/>
          <w:szCs w:val="28"/>
        </w:rPr>
        <w:t>《钢铁行业绿色生产管理评价标准（第1部分：通则）》</w:t>
      </w:r>
      <w:r w:rsidR="006D42AD" w:rsidRPr="006D42AD">
        <w:rPr>
          <w:rFonts w:ascii="仿宋" w:eastAsia="仿宋" w:hAnsi="仿宋" w:hint="eastAsia"/>
          <w:sz w:val="28"/>
          <w:szCs w:val="28"/>
        </w:rPr>
        <w:t>等</w:t>
      </w:r>
      <w:r w:rsidR="005263B3">
        <w:rPr>
          <w:rFonts w:ascii="仿宋" w:eastAsia="仿宋" w:hAnsi="仿宋" w:hint="eastAsia"/>
          <w:sz w:val="28"/>
          <w:szCs w:val="28"/>
        </w:rPr>
        <w:t>5</w:t>
      </w:r>
      <w:r w:rsidRPr="003E6E9F">
        <w:rPr>
          <w:rFonts w:ascii="仿宋" w:eastAsia="仿宋" w:hAnsi="仿宋" w:hint="eastAsia"/>
          <w:sz w:val="28"/>
          <w:szCs w:val="28"/>
        </w:rPr>
        <w:t>项团体标准</w:t>
      </w:r>
      <w:r>
        <w:rPr>
          <w:rFonts w:ascii="仿宋" w:eastAsia="仿宋" w:hAnsi="仿宋" w:hint="eastAsia"/>
          <w:sz w:val="28"/>
          <w:szCs w:val="28"/>
        </w:rPr>
        <w:t>（详</w:t>
      </w:r>
      <w:r w:rsidR="007743C5">
        <w:rPr>
          <w:rFonts w:ascii="仿宋" w:eastAsia="仿宋" w:hAnsi="仿宋" w:hint="eastAsia"/>
          <w:sz w:val="28"/>
          <w:szCs w:val="28"/>
        </w:rPr>
        <w:t>见</w:t>
      </w:r>
      <w:r w:rsidR="005F086F">
        <w:rPr>
          <w:rFonts w:ascii="仿宋" w:eastAsia="仿宋" w:hAnsi="仿宋" w:hint="eastAsia"/>
          <w:sz w:val="28"/>
          <w:szCs w:val="28"/>
        </w:rPr>
        <w:t>附件</w:t>
      </w:r>
      <w:r>
        <w:rPr>
          <w:rFonts w:ascii="仿宋" w:eastAsia="仿宋" w:hAnsi="仿宋" w:hint="eastAsia"/>
          <w:sz w:val="28"/>
          <w:szCs w:val="28"/>
        </w:rPr>
        <w:t>）</w:t>
      </w:r>
      <w:r w:rsidR="0073469B">
        <w:rPr>
          <w:rFonts w:ascii="仿宋" w:eastAsia="仿宋" w:hAnsi="仿宋" w:hint="eastAsia"/>
          <w:sz w:val="28"/>
          <w:szCs w:val="28"/>
        </w:rPr>
        <w:t>的</w:t>
      </w:r>
      <w:r w:rsidRPr="003E6E9F">
        <w:rPr>
          <w:rFonts w:ascii="仿宋" w:eastAsia="仿宋" w:hAnsi="仿宋" w:hint="eastAsia"/>
          <w:sz w:val="28"/>
          <w:szCs w:val="28"/>
        </w:rPr>
        <w:t>审核</w:t>
      </w:r>
      <w:r w:rsidR="0073469B">
        <w:rPr>
          <w:rFonts w:ascii="仿宋" w:eastAsia="仿宋" w:hAnsi="仿宋" w:hint="eastAsia"/>
          <w:sz w:val="28"/>
          <w:szCs w:val="28"/>
        </w:rPr>
        <w:t>，</w:t>
      </w:r>
      <w:r w:rsidR="00EA09A3">
        <w:rPr>
          <w:rFonts w:ascii="仿宋" w:eastAsia="仿宋" w:hAnsi="仿宋" w:hint="eastAsia"/>
          <w:sz w:val="28"/>
          <w:szCs w:val="28"/>
        </w:rPr>
        <w:t>批准</w:t>
      </w:r>
      <w:r w:rsidR="00BC3092">
        <w:rPr>
          <w:rFonts w:ascii="仿宋" w:eastAsia="仿宋" w:hAnsi="仿宋" w:hint="eastAsia"/>
          <w:sz w:val="28"/>
          <w:szCs w:val="28"/>
        </w:rPr>
        <w:t>于</w:t>
      </w:r>
      <w:r w:rsidR="00BC3092" w:rsidRPr="00BC3092">
        <w:rPr>
          <w:rFonts w:ascii="仿宋" w:eastAsia="仿宋" w:hAnsi="仿宋" w:hint="eastAsia"/>
          <w:sz w:val="28"/>
          <w:szCs w:val="28"/>
        </w:rPr>
        <w:t>2020年12月31日</w:t>
      </w:r>
      <w:r w:rsidR="00193A77" w:rsidRPr="00D130F7">
        <w:rPr>
          <w:rFonts w:ascii="仿宋" w:eastAsia="仿宋" w:hAnsi="仿宋" w:hint="eastAsia"/>
          <w:sz w:val="28"/>
          <w:szCs w:val="28"/>
        </w:rPr>
        <w:t>正式</w:t>
      </w:r>
      <w:r w:rsidR="00193A77">
        <w:rPr>
          <w:rFonts w:ascii="仿宋" w:eastAsia="仿宋" w:hAnsi="仿宋" w:hint="eastAsia"/>
          <w:sz w:val="28"/>
          <w:szCs w:val="28"/>
        </w:rPr>
        <w:t>发布并</w:t>
      </w:r>
      <w:r w:rsidRPr="00D130F7">
        <w:rPr>
          <w:rFonts w:ascii="仿宋" w:eastAsia="仿宋" w:hAnsi="仿宋" w:hint="eastAsia"/>
          <w:sz w:val="28"/>
          <w:szCs w:val="28"/>
        </w:rPr>
        <w:t>实施。</w:t>
      </w:r>
    </w:p>
    <w:p w:rsidR="001945E7" w:rsidRDefault="001945E7" w:rsidP="00BC3092">
      <w:pPr>
        <w:spacing w:line="560" w:lineRule="exact"/>
        <w:ind w:firstLine="420"/>
        <w:rPr>
          <w:rFonts w:ascii="仿宋" w:eastAsia="仿宋" w:hAnsi="仿宋"/>
          <w:sz w:val="28"/>
          <w:szCs w:val="28"/>
        </w:rPr>
      </w:pPr>
    </w:p>
    <w:p w:rsidR="007743C5" w:rsidRDefault="00881FD1" w:rsidP="00EA09A3">
      <w:pPr>
        <w:spacing w:line="560" w:lineRule="exact"/>
        <w:ind w:firstLine="420"/>
        <w:rPr>
          <w:rFonts w:ascii="仿宋" w:eastAsia="仿宋" w:hAnsi="仿宋"/>
          <w:sz w:val="28"/>
          <w:szCs w:val="28"/>
        </w:rPr>
      </w:pPr>
      <w:r w:rsidRPr="00881FD1">
        <w:rPr>
          <w:rFonts w:ascii="仿宋" w:eastAsia="仿宋" w:hAnsi="仿宋" w:hint="eastAsia"/>
          <w:sz w:val="28"/>
          <w:szCs w:val="28"/>
        </w:rPr>
        <w:t>附件</w:t>
      </w:r>
      <w:r w:rsidR="00181088">
        <w:rPr>
          <w:rFonts w:ascii="仿宋" w:eastAsia="仿宋" w:hAnsi="仿宋" w:hint="eastAsia"/>
          <w:sz w:val="28"/>
          <w:szCs w:val="28"/>
        </w:rPr>
        <w:t>1</w:t>
      </w:r>
      <w:r w:rsidRPr="00881FD1">
        <w:rPr>
          <w:rFonts w:ascii="仿宋" w:eastAsia="仿宋" w:hAnsi="仿宋" w:hint="eastAsia"/>
          <w:sz w:val="28"/>
          <w:szCs w:val="28"/>
        </w:rPr>
        <w:t>: 中国金属学会</w:t>
      </w:r>
      <w:r w:rsidR="005263B3" w:rsidRPr="005263B3">
        <w:rPr>
          <w:rFonts w:ascii="仿宋" w:eastAsia="仿宋" w:hAnsi="仿宋" w:hint="eastAsia"/>
          <w:sz w:val="28"/>
          <w:szCs w:val="28"/>
        </w:rPr>
        <w:t>《钢铁行业绿色生产管理评价标准（第1部分：通则）》</w:t>
      </w:r>
      <w:r w:rsidR="00193A77" w:rsidRPr="006D42AD">
        <w:rPr>
          <w:rFonts w:ascii="仿宋" w:eastAsia="仿宋" w:hAnsi="仿宋" w:hint="eastAsia"/>
          <w:sz w:val="28"/>
          <w:szCs w:val="28"/>
        </w:rPr>
        <w:t>等</w:t>
      </w:r>
      <w:r w:rsidR="005263B3">
        <w:rPr>
          <w:rFonts w:ascii="仿宋" w:eastAsia="仿宋" w:hAnsi="仿宋" w:hint="eastAsia"/>
          <w:sz w:val="28"/>
          <w:szCs w:val="28"/>
        </w:rPr>
        <w:t>5</w:t>
      </w:r>
      <w:r w:rsidRPr="00881FD1">
        <w:rPr>
          <w:rFonts w:ascii="仿宋" w:eastAsia="仿宋" w:hAnsi="仿宋" w:hint="eastAsia"/>
          <w:sz w:val="28"/>
          <w:szCs w:val="28"/>
        </w:rPr>
        <w:t>项团体标准</w:t>
      </w:r>
      <w:r w:rsidR="00BC3092">
        <w:rPr>
          <w:rFonts w:ascii="仿宋" w:eastAsia="仿宋" w:hAnsi="仿宋" w:hint="eastAsia"/>
          <w:sz w:val="28"/>
          <w:szCs w:val="28"/>
        </w:rPr>
        <w:t>名单</w:t>
      </w:r>
      <w:r>
        <w:rPr>
          <w:rFonts w:ascii="仿宋" w:eastAsia="仿宋" w:hAnsi="仿宋" w:hint="eastAsia"/>
          <w:sz w:val="28"/>
          <w:szCs w:val="28"/>
        </w:rPr>
        <w:t>。</w:t>
      </w:r>
    </w:p>
    <w:p w:rsidR="00881FD1" w:rsidRDefault="00881FD1" w:rsidP="00EA09A3">
      <w:pPr>
        <w:spacing w:line="560" w:lineRule="exact"/>
        <w:ind w:firstLine="420"/>
        <w:rPr>
          <w:rFonts w:ascii="仿宋" w:eastAsia="仿宋" w:hAnsi="仿宋"/>
          <w:sz w:val="28"/>
          <w:szCs w:val="28"/>
        </w:rPr>
      </w:pPr>
    </w:p>
    <w:p w:rsidR="00881FD1" w:rsidRPr="00BC3092" w:rsidRDefault="00881FD1" w:rsidP="00D130F7">
      <w:pPr>
        <w:spacing w:line="460" w:lineRule="exact"/>
        <w:ind w:firstLine="420"/>
        <w:rPr>
          <w:rFonts w:ascii="仿宋" w:eastAsia="仿宋" w:hAnsi="仿宋"/>
          <w:sz w:val="28"/>
          <w:szCs w:val="28"/>
        </w:rPr>
      </w:pPr>
    </w:p>
    <w:p w:rsidR="007743C5" w:rsidRPr="00D130F7" w:rsidRDefault="007743C5" w:rsidP="00603D29">
      <w:pPr>
        <w:spacing w:line="500" w:lineRule="exact"/>
        <w:ind w:firstLineChars="1850" w:firstLine="5180"/>
        <w:rPr>
          <w:rFonts w:ascii="仿宋" w:eastAsia="仿宋" w:hAnsi="仿宋"/>
          <w:sz w:val="28"/>
          <w:szCs w:val="28"/>
        </w:rPr>
      </w:pPr>
      <w:r w:rsidRPr="00D130F7">
        <w:rPr>
          <w:rFonts w:ascii="仿宋" w:eastAsia="仿宋" w:hAnsi="仿宋" w:hint="eastAsia"/>
          <w:sz w:val="28"/>
          <w:szCs w:val="28"/>
        </w:rPr>
        <w:t>中国金属学会</w:t>
      </w:r>
    </w:p>
    <w:p w:rsidR="007743C5" w:rsidRPr="00D130F7" w:rsidRDefault="007743C5" w:rsidP="007743C5">
      <w:pPr>
        <w:spacing w:line="500" w:lineRule="exact"/>
        <w:ind w:firstLine="420"/>
        <w:rPr>
          <w:rFonts w:ascii="仿宋" w:eastAsia="仿宋" w:hAnsi="仿宋"/>
          <w:sz w:val="28"/>
          <w:szCs w:val="28"/>
        </w:rPr>
      </w:pPr>
      <w:r w:rsidRPr="00D130F7">
        <w:rPr>
          <w:rFonts w:ascii="仿宋" w:eastAsia="仿宋" w:hAnsi="仿宋" w:hint="eastAsia"/>
          <w:sz w:val="28"/>
          <w:szCs w:val="28"/>
        </w:rPr>
        <w:t xml:space="preserve"> </w:t>
      </w:r>
      <w:r w:rsidR="005263B3">
        <w:rPr>
          <w:rFonts w:ascii="仿宋" w:eastAsia="仿宋" w:hAnsi="仿宋" w:hint="eastAsia"/>
          <w:sz w:val="28"/>
          <w:szCs w:val="28"/>
        </w:rPr>
        <w:t xml:space="preserve">                            </w:t>
      </w:r>
      <w:r w:rsidR="00BC3092">
        <w:rPr>
          <w:rFonts w:ascii="仿宋" w:eastAsia="仿宋" w:hAnsi="仿宋" w:hint="eastAsia"/>
          <w:sz w:val="28"/>
          <w:szCs w:val="28"/>
        </w:rPr>
        <w:t xml:space="preserve"> </w:t>
      </w:r>
      <w:r w:rsidR="005263B3">
        <w:rPr>
          <w:rFonts w:ascii="仿宋" w:eastAsia="仿宋" w:hAnsi="仿宋" w:hint="eastAsia"/>
          <w:sz w:val="28"/>
          <w:szCs w:val="28"/>
        </w:rPr>
        <w:t xml:space="preserve">  </w:t>
      </w:r>
      <w:r w:rsidRPr="00D130F7">
        <w:rPr>
          <w:rFonts w:ascii="仿宋" w:eastAsia="仿宋" w:hAnsi="仿宋" w:hint="eastAsia"/>
          <w:sz w:val="28"/>
          <w:szCs w:val="28"/>
        </w:rPr>
        <w:t>2020年</w:t>
      </w:r>
      <w:r w:rsidR="005263B3">
        <w:rPr>
          <w:rFonts w:ascii="仿宋" w:eastAsia="仿宋" w:hAnsi="仿宋" w:hint="eastAsia"/>
          <w:sz w:val="28"/>
          <w:szCs w:val="28"/>
        </w:rPr>
        <w:t>12</w:t>
      </w:r>
      <w:r w:rsidRPr="00D130F7">
        <w:rPr>
          <w:rFonts w:ascii="仿宋" w:eastAsia="仿宋" w:hAnsi="仿宋" w:hint="eastAsia"/>
          <w:sz w:val="28"/>
          <w:szCs w:val="28"/>
        </w:rPr>
        <w:t>月</w:t>
      </w:r>
      <w:r w:rsidR="005263B3">
        <w:rPr>
          <w:rFonts w:ascii="仿宋" w:eastAsia="仿宋" w:hAnsi="仿宋" w:hint="eastAsia"/>
          <w:sz w:val="28"/>
          <w:szCs w:val="28"/>
        </w:rPr>
        <w:t>3</w:t>
      </w:r>
      <w:r w:rsidR="002A0177">
        <w:rPr>
          <w:rFonts w:ascii="仿宋" w:eastAsia="仿宋" w:hAnsi="仿宋" w:hint="eastAsia"/>
          <w:sz w:val="28"/>
          <w:szCs w:val="28"/>
        </w:rPr>
        <w:t>1</w:t>
      </w:r>
      <w:r w:rsidR="00C320F8">
        <w:rPr>
          <w:rFonts w:ascii="仿宋" w:eastAsia="仿宋" w:hAnsi="仿宋" w:hint="eastAsia"/>
          <w:sz w:val="28"/>
          <w:szCs w:val="28"/>
        </w:rPr>
        <w:t xml:space="preserve">日 </w:t>
      </w:r>
    </w:p>
    <w:p w:rsidR="007743C5" w:rsidRDefault="007743C5" w:rsidP="00D130F7">
      <w:pPr>
        <w:spacing w:line="460" w:lineRule="exact"/>
        <w:ind w:firstLine="420"/>
        <w:rPr>
          <w:rFonts w:ascii="仿宋" w:eastAsia="仿宋" w:hAnsi="仿宋"/>
          <w:sz w:val="28"/>
          <w:szCs w:val="28"/>
        </w:rPr>
      </w:pPr>
    </w:p>
    <w:p w:rsidR="00881FD1" w:rsidRDefault="00881FD1" w:rsidP="00D130F7">
      <w:pPr>
        <w:spacing w:line="460" w:lineRule="exact"/>
        <w:ind w:firstLine="420"/>
        <w:rPr>
          <w:rFonts w:ascii="仿宋" w:eastAsia="仿宋" w:hAnsi="仿宋"/>
          <w:sz w:val="28"/>
          <w:szCs w:val="28"/>
        </w:rPr>
      </w:pPr>
    </w:p>
    <w:p w:rsidR="00881FD1" w:rsidRDefault="00881FD1" w:rsidP="00D130F7">
      <w:pPr>
        <w:spacing w:line="460" w:lineRule="exact"/>
        <w:ind w:firstLine="420"/>
        <w:rPr>
          <w:rFonts w:ascii="仿宋" w:eastAsia="仿宋" w:hAnsi="仿宋"/>
          <w:sz w:val="28"/>
          <w:szCs w:val="28"/>
        </w:rPr>
      </w:pPr>
    </w:p>
    <w:p w:rsidR="003E47CF" w:rsidRDefault="003E47CF" w:rsidP="00D130F7">
      <w:pPr>
        <w:spacing w:line="460" w:lineRule="exact"/>
        <w:ind w:firstLine="420"/>
        <w:rPr>
          <w:rFonts w:ascii="仿宋" w:eastAsia="仿宋" w:hAnsi="仿宋"/>
          <w:sz w:val="28"/>
          <w:szCs w:val="28"/>
        </w:rPr>
      </w:pPr>
    </w:p>
    <w:p w:rsidR="00881FD1" w:rsidRDefault="00881FD1" w:rsidP="00D130F7">
      <w:pPr>
        <w:spacing w:line="460" w:lineRule="exact"/>
        <w:ind w:firstLine="420"/>
        <w:rPr>
          <w:rFonts w:ascii="仿宋" w:eastAsia="仿宋" w:hAnsi="仿宋"/>
          <w:sz w:val="28"/>
          <w:szCs w:val="28"/>
        </w:rPr>
      </w:pPr>
    </w:p>
    <w:p w:rsidR="00881FD1" w:rsidRDefault="00881FD1" w:rsidP="00D130F7">
      <w:pPr>
        <w:spacing w:line="460" w:lineRule="exact"/>
        <w:ind w:firstLine="420"/>
        <w:rPr>
          <w:rFonts w:ascii="仿宋" w:eastAsia="仿宋" w:hAnsi="仿宋"/>
          <w:sz w:val="28"/>
          <w:szCs w:val="28"/>
        </w:rPr>
      </w:pPr>
    </w:p>
    <w:p w:rsidR="00D130F7" w:rsidRDefault="00D130F7" w:rsidP="00D130F7">
      <w:pPr>
        <w:ind w:firstLine="420"/>
        <w:rPr>
          <w:sz w:val="24"/>
          <w:szCs w:val="24"/>
        </w:rPr>
      </w:pPr>
    </w:p>
    <w:p w:rsidR="00D130F7" w:rsidRPr="00881FD1" w:rsidRDefault="005F086F" w:rsidP="007743C5">
      <w:pPr>
        <w:rPr>
          <w:rFonts w:ascii="仿宋" w:eastAsia="仿宋" w:hAnsi="仿宋"/>
          <w:sz w:val="28"/>
          <w:szCs w:val="28"/>
        </w:rPr>
      </w:pPr>
      <w:r w:rsidRPr="00193A77">
        <w:rPr>
          <w:rFonts w:ascii="仿宋" w:eastAsia="仿宋" w:hAnsi="仿宋" w:hint="eastAsia"/>
          <w:sz w:val="28"/>
          <w:szCs w:val="28"/>
        </w:rPr>
        <w:lastRenderedPageBreak/>
        <w:t>附件</w:t>
      </w:r>
      <w:r w:rsidR="00181088">
        <w:rPr>
          <w:rFonts w:ascii="仿宋" w:eastAsia="仿宋" w:hAnsi="仿宋" w:hint="eastAsia"/>
          <w:sz w:val="28"/>
          <w:szCs w:val="28"/>
        </w:rPr>
        <w:t>1</w:t>
      </w:r>
      <w:r w:rsidRPr="00193A77">
        <w:rPr>
          <w:rFonts w:ascii="仿宋" w:eastAsia="仿宋" w:hAnsi="仿宋" w:hint="eastAsia"/>
          <w:sz w:val="28"/>
          <w:szCs w:val="28"/>
        </w:rPr>
        <w:t>:</w:t>
      </w:r>
      <w:bookmarkStart w:id="1" w:name="_GoBack"/>
      <w:bookmarkEnd w:id="1"/>
      <w:r w:rsidR="00D130F7" w:rsidRPr="00193A77">
        <w:rPr>
          <w:rFonts w:ascii="仿宋" w:eastAsia="仿宋" w:hAnsi="仿宋" w:hint="eastAsia"/>
          <w:sz w:val="28"/>
          <w:szCs w:val="28"/>
        </w:rPr>
        <w:t xml:space="preserve"> </w:t>
      </w:r>
      <w:r w:rsidR="00193A77" w:rsidRPr="00193A77">
        <w:rPr>
          <w:rFonts w:ascii="仿宋" w:eastAsia="仿宋" w:hAnsi="仿宋" w:hint="eastAsia"/>
          <w:sz w:val="28"/>
          <w:szCs w:val="28"/>
        </w:rPr>
        <w:t>中国金属学会</w:t>
      </w:r>
      <w:r w:rsidR="005263B3" w:rsidRPr="005263B3">
        <w:rPr>
          <w:rFonts w:ascii="仿宋" w:eastAsia="仿宋" w:hAnsi="仿宋" w:hint="eastAsia"/>
          <w:sz w:val="28"/>
          <w:szCs w:val="28"/>
        </w:rPr>
        <w:t>《钢铁行业绿色生产管理评价标准（第1部分：通则）》</w:t>
      </w:r>
      <w:r w:rsidR="00193A77" w:rsidRPr="00193A77">
        <w:rPr>
          <w:rFonts w:ascii="仿宋" w:eastAsia="仿宋" w:hAnsi="仿宋" w:hint="eastAsia"/>
          <w:sz w:val="28"/>
          <w:szCs w:val="28"/>
        </w:rPr>
        <w:t>等</w:t>
      </w:r>
      <w:r w:rsidR="005263B3">
        <w:rPr>
          <w:rFonts w:ascii="仿宋" w:eastAsia="仿宋" w:hAnsi="仿宋" w:hint="eastAsia"/>
          <w:sz w:val="28"/>
          <w:szCs w:val="28"/>
        </w:rPr>
        <w:t>5</w:t>
      </w:r>
      <w:r w:rsidR="00193A77" w:rsidRPr="00193A77">
        <w:rPr>
          <w:rFonts w:ascii="仿宋" w:eastAsia="仿宋" w:hAnsi="仿宋" w:hint="eastAsia"/>
          <w:sz w:val="28"/>
          <w:szCs w:val="28"/>
        </w:rPr>
        <w:t>项团</w:t>
      </w:r>
      <w:r w:rsidR="00193A77" w:rsidRPr="00881FD1">
        <w:rPr>
          <w:rFonts w:ascii="仿宋" w:eastAsia="仿宋" w:hAnsi="仿宋" w:hint="eastAsia"/>
          <w:sz w:val="28"/>
          <w:szCs w:val="28"/>
        </w:rPr>
        <w:t>体标准</w:t>
      </w:r>
      <w:r w:rsidR="00BC3092">
        <w:rPr>
          <w:rFonts w:ascii="仿宋" w:eastAsia="仿宋" w:hAnsi="仿宋" w:hint="eastAsia"/>
          <w:sz w:val="28"/>
          <w:szCs w:val="28"/>
        </w:rPr>
        <w:t>名单</w:t>
      </w:r>
    </w:p>
    <w:tbl>
      <w:tblPr>
        <w:tblStyle w:val="a3"/>
        <w:tblW w:w="9498" w:type="dxa"/>
        <w:tblInd w:w="-176" w:type="dxa"/>
        <w:tblLayout w:type="fixed"/>
        <w:tblLook w:val="04A0"/>
      </w:tblPr>
      <w:tblGrid>
        <w:gridCol w:w="545"/>
        <w:gridCol w:w="4701"/>
        <w:gridCol w:w="1701"/>
        <w:gridCol w:w="1275"/>
        <w:gridCol w:w="1276"/>
      </w:tblGrid>
      <w:tr w:rsidR="00BA70C4" w:rsidTr="00160AD7">
        <w:trPr>
          <w:trHeight w:val="640"/>
        </w:trPr>
        <w:tc>
          <w:tcPr>
            <w:tcW w:w="545" w:type="dxa"/>
            <w:vAlign w:val="center"/>
          </w:tcPr>
          <w:p w:rsidR="00BA70C4" w:rsidRPr="00516DC4" w:rsidRDefault="00BA70C4" w:rsidP="00A06FE9">
            <w:pPr>
              <w:jc w:val="center"/>
              <w:rPr>
                <w:b/>
              </w:rPr>
            </w:pPr>
            <w:r w:rsidRPr="00516DC4">
              <w:rPr>
                <w:rFonts w:hint="eastAsia"/>
                <w:b/>
              </w:rPr>
              <w:t>序号</w:t>
            </w:r>
          </w:p>
        </w:tc>
        <w:tc>
          <w:tcPr>
            <w:tcW w:w="4701" w:type="dxa"/>
            <w:vAlign w:val="center"/>
          </w:tcPr>
          <w:p w:rsidR="00BA70C4" w:rsidRPr="00516DC4" w:rsidRDefault="00BA70C4" w:rsidP="00A06FE9">
            <w:pPr>
              <w:jc w:val="center"/>
              <w:rPr>
                <w:b/>
              </w:rPr>
            </w:pPr>
            <w:r w:rsidRPr="00516DC4">
              <w:rPr>
                <w:rFonts w:hint="eastAsia"/>
                <w:b/>
              </w:rPr>
              <w:t>团体标准名称</w:t>
            </w:r>
          </w:p>
        </w:tc>
        <w:tc>
          <w:tcPr>
            <w:tcW w:w="1701" w:type="dxa"/>
            <w:vAlign w:val="center"/>
          </w:tcPr>
          <w:p w:rsidR="00BA70C4" w:rsidRPr="00516DC4" w:rsidRDefault="00BA70C4" w:rsidP="00A06FE9">
            <w:pPr>
              <w:jc w:val="center"/>
              <w:rPr>
                <w:b/>
              </w:rPr>
            </w:pPr>
            <w:r w:rsidRPr="00516DC4">
              <w:rPr>
                <w:rFonts w:hint="eastAsia"/>
                <w:b/>
              </w:rPr>
              <w:t>标准号</w:t>
            </w:r>
          </w:p>
        </w:tc>
        <w:tc>
          <w:tcPr>
            <w:tcW w:w="1275" w:type="dxa"/>
            <w:vAlign w:val="center"/>
          </w:tcPr>
          <w:p w:rsidR="00BA70C4" w:rsidRPr="00516DC4" w:rsidRDefault="00BA70C4" w:rsidP="007933BD">
            <w:pPr>
              <w:jc w:val="center"/>
              <w:rPr>
                <w:b/>
              </w:rPr>
            </w:pPr>
            <w:r w:rsidRPr="00516DC4">
              <w:rPr>
                <w:rFonts w:hint="eastAsia"/>
                <w:b/>
              </w:rPr>
              <w:t>发布日</w:t>
            </w:r>
            <w:r w:rsidR="007933BD">
              <w:rPr>
                <w:rFonts w:hint="eastAsia"/>
                <w:b/>
              </w:rPr>
              <w:t>期</w:t>
            </w:r>
          </w:p>
        </w:tc>
        <w:tc>
          <w:tcPr>
            <w:tcW w:w="1276" w:type="dxa"/>
            <w:vAlign w:val="center"/>
          </w:tcPr>
          <w:p w:rsidR="00BA70C4" w:rsidRPr="00516DC4" w:rsidRDefault="00BA70C4" w:rsidP="00A06FE9">
            <w:pPr>
              <w:jc w:val="center"/>
              <w:rPr>
                <w:b/>
              </w:rPr>
            </w:pPr>
            <w:r w:rsidRPr="00516DC4">
              <w:rPr>
                <w:rFonts w:hint="eastAsia"/>
                <w:b/>
              </w:rPr>
              <w:t>实施日期</w:t>
            </w:r>
          </w:p>
        </w:tc>
      </w:tr>
      <w:tr w:rsidR="00160AD7" w:rsidTr="00160AD7">
        <w:trPr>
          <w:trHeight w:val="680"/>
        </w:trPr>
        <w:tc>
          <w:tcPr>
            <w:tcW w:w="545" w:type="dxa"/>
            <w:vAlign w:val="center"/>
          </w:tcPr>
          <w:p w:rsidR="00160AD7" w:rsidRDefault="00160AD7" w:rsidP="00BA70C4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4701" w:type="dxa"/>
            <w:vAlign w:val="center"/>
          </w:tcPr>
          <w:p w:rsidR="00160AD7" w:rsidRDefault="00160AD7" w:rsidP="00A06FE9">
            <w:r w:rsidRPr="005263B3">
              <w:rPr>
                <w:rFonts w:hint="eastAsia"/>
              </w:rPr>
              <w:t>《钢铁行业绿色生产管理评价标准（第</w:t>
            </w:r>
            <w:r w:rsidRPr="005263B3">
              <w:rPr>
                <w:rFonts w:hint="eastAsia"/>
              </w:rPr>
              <w:t>1</w:t>
            </w:r>
            <w:r w:rsidRPr="005263B3">
              <w:rPr>
                <w:rFonts w:hint="eastAsia"/>
              </w:rPr>
              <w:t>部分：通则）》</w:t>
            </w:r>
          </w:p>
        </w:tc>
        <w:tc>
          <w:tcPr>
            <w:tcW w:w="1701" w:type="dxa"/>
            <w:vAlign w:val="center"/>
          </w:tcPr>
          <w:p w:rsidR="00160AD7" w:rsidRDefault="00160AD7" w:rsidP="007825BF">
            <w:pPr>
              <w:jc w:val="center"/>
            </w:pPr>
            <w:r w:rsidRPr="00160AD7">
              <w:rPr>
                <w:rFonts w:hint="eastAsia"/>
              </w:rPr>
              <w:t>T/CSM 2</w:t>
            </w:r>
            <w:r w:rsidRPr="0027754F">
              <w:t>—</w:t>
            </w:r>
            <w:r w:rsidRPr="00160AD7">
              <w:rPr>
                <w:rFonts w:hint="eastAsia"/>
              </w:rPr>
              <w:t>2020</w:t>
            </w:r>
          </w:p>
        </w:tc>
        <w:tc>
          <w:tcPr>
            <w:tcW w:w="1275" w:type="dxa"/>
            <w:vAlign w:val="center"/>
          </w:tcPr>
          <w:p w:rsidR="00160AD7" w:rsidRDefault="00160AD7" w:rsidP="002A0177">
            <w:r>
              <w:rPr>
                <w:rFonts w:hint="eastAsia"/>
              </w:rPr>
              <w:t>2020.12.3</w:t>
            </w:r>
            <w:r w:rsidR="002A0177">
              <w:rPr>
                <w:rFonts w:hint="eastAsia"/>
              </w:rPr>
              <w:t>1</w:t>
            </w:r>
          </w:p>
        </w:tc>
        <w:tc>
          <w:tcPr>
            <w:tcW w:w="1276" w:type="dxa"/>
            <w:vAlign w:val="center"/>
          </w:tcPr>
          <w:p w:rsidR="00160AD7" w:rsidRDefault="00160AD7" w:rsidP="002A0177">
            <w:r>
              <w:rPr>
                <w:rFonts w:hint="eastAsia"/>
              </w:rPr>
              <w:t>2020.12.3</w:t>
            </w:r>
            <w:r w:rsidR="002A0177">
              <w:rPr>
                <w:rFonts w:hint="eastAsia"/>
              </w:rPr>
              <w:t>1</w:t>
            </w:r>
          </w:p>
        </w:tc>
      </w:tr>
      <w:tr w:rsidR="00160AD7" w:rsidTr="00160AD7">
        <w:trPr>
          <w:trHeight w:val="680"/>
        </w:trPr>
        <w:tc>
          <w:tcPr>
            <w:tcW w:w="545" w:type="dxa"/>
            <w:vAlign w:val="center"/>
          </w:tcPr>
          <w:p w:rsidR="00160AD7" w:rsidRDefault="00160AD7" w:rsidP="00BA70C4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4701" w:type="dxa"/>
            <w:vAlign w:val="center"/>
          </w:tcPr>
          <w:p w:rsidR="00160AD7" w:rsidRDefault="00160AD7" w:rsidP="00A06FE9">
            <w:r w:rsidRPr="00CB5775">
              <w:rPr>
                <w:rFonts w:hint="eastAsia"/>
              </w:rPr>
              <w:t>《钢铁行业绿色生产管理评价标准（第</w:t>
            </w:r>
            <w:r w:rsidRPr="00CB5775">
              <w:rPr>
                <w:rFonts w:hint="eastAsia"/>
              </w:rPr>
              <w:t>3</w:t>
            </w:r>
            <w:r w:rsidRPr="00CB5775">
              <w:rPr>
                <w:rFonts w:hint="eastAsia"/>
              </w:rPr>
              <w:t>部分：烧结、球团）》</w:t>
            </w:r>
          </w:p>
        </w:tc>
        <w:tc>
          <w:tcPr>
            <w:tcW w:w="1701" w:type="dxa"/>
            <w:vAlign w:val="center"/>
          </w:tcPr>
          <w:p w:rsidR="00160AD7" w:rsidRDefault="00160AD7" w:rsidP="00160AD7">
            <w:pPr>
              <w:jc w:val="center"/>
            </w:pPr>
            <w:r w:rsidRPr="0027754F">
              <w:t>T/CSM</w:t>
            </w:r>
            <w:r>
              <w:rPr>
                <w:rFonts w:hint="eastAsia"/>
              </w:rPr>
              <w:t xml:space="preserve"> 4</w:t>
            </w:r>
            <w:r w:rsidRPr="0027754F">
              <w:t>—2020</w:t>
            </w:r>
          </w:p>
        </w:tc>
        <w:tc>
          <w:tcPr>
            <w:tcW w:w="1275" w:type="dxa"/>
            <w:vAlign w:val="center"/>
          </w:tcPr>
          <w:p w:rsidR="00160AD7" w:rsidRDefault="00160AD7" w:rsidP="002A0177">
            <w:r>
              <w:rPr>
                <w:rFonts w:hint="eastAsia"/>
              </w:rPr>
              <w:t>2020.12.3</w:t>
            </w:r>
            <w:r w:rsidR="002A0177">
              <w:rPr>
                <w:rFonts w:hint="eastAsia"/>
              </w:rPr>
              <w:t>1</w:t>
            </w:r>
          </w:p>
        </w:tc>
        <w:tc>
          <w:tcPr>
            <w:tcW w:w="1276" w:type="dxa"/>
            <w:vAlign w:val="center"/>
          </w:tcPr>
          <w:p w:rsidR="00160AD7" w:rsidRDefault="00160AD7" w:rsidP="002A0177">
            <w:r>
              <w:rPr>
                <w:rFonts w:hint="eastAsia"/>
              </w:rPr>
              <w:t>2020.12.3</w:t>
            </w:r>
            <w:r w:rsidR="002A0177">
              <w:rPr>
                <w:rFonts w:hint="eastAsia"/>
              </w:rPr>
              <w:t>1</w:t>
            </w:r>
          </w:p>
        </w:tc>
      </w:tr>
      <w:tr w:rsidR="00160AD7" w:rsidTr="00160AD7">
        <w:trPr>
          <w:trHeight w:val="680"/>
        </w:trPr>
        <w:tc>
          <w:tcPr>
            <w:tcW w:w="545" w:type="dxa"/>
            <w:vAlign w:val="center"/>
          </w:tcPr>
          <w:p w:rsidR="00160AD7" w:rsidRDefault="00160AD7" w:rsidP="00BA70C4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4701" w:type="dxa"/>
            <w:vAlign w:val="center"/>
          </w:tcPr>
          <w:p w:rsidR="00160AD7" w:rsidRDefault="00CB5775" w:rsidP="00A06FE9">
            <w:r w:rsidRPr="00CB5775">
              <w:rPr>
                <w:rFonts w:hint="eastAsia"/>
              </w:rPr>
              <w:t>《钢铁行业绿色生产管理评价标准（第</w:t>
            </w:r>
            <w:r w:rsidRPr="00CB5775">
              <w:rPr>
                <w:rFonts w:hint="eastAsia"/>
              </w:rPr>
              <w:t>4</w:t>
            </w:r>
            <w:r w:rsidRPr="00CB5775">
              <w:rPr>
                <w:rFonts w:hint="eastAsia"/>
              </w:rPr>
              <w:t>部分：炼铁）》</w:t>
            </w:r>
          </w:p>
        </w:tc>
        <w:tc>
          <w:tcPr>
            <w:tcW w:w="1701" w:type="dxa"/>
            <w:vAlign w:val="center"/>
          </w:tcPr>
          <w:p w:rsidR="00160AD7" w:rsidRDefault="00160AD7" w:rsidP="00160AD7">
            <w:pPr>
              <w:jc w:val="center"/>
            </w:pPr>
            <w:r w:rsidRPr="0027754F">
              <w:t>T/CSM</w:t>
            </w:r>
            <w:r>
              <w:rPr>
                <w:rFonts w:hint="eastAsia"/>
              </w:rPr>
              <w:t xml:space="preserve"> 5</w:t>
            </w:r>
            <w:r w:rsidRPr="0027754F">
              <w:t>—2020</w:t>
            </w:r>
          </w:p>
        </w:tc>
        <w:tc>
          <w:tcPr>
            <w:tcW w:w="1275" w:type="dxa"/>
            <w:vAlign w:val="center"/>
          </w:tcPr>
          <w:p w:rsidR="00160AD7" w:rsidRDefault="00160AD7" w:rsidP="002A0177">
            <w:r>
              <w:rPr>
                <w:rFonts w:hint="eastAsia"/>
              </w:rPr>
              <w:t>2020.12.3</w:t>
            </w:r>
            <w:r w:rsidR="002A0177">
              <w:rPr>
                <w:rFonts w:hint="eastAsia"/>
              </w:rPr>
              <w:t>1</w:t>
            </w:r>
          </w:p>
        </w:tc>
        <w:tc>
          <w:tcPr>
            <w:tcW w:w="1276" w:type="dxa"/>
            <w:vAlign w:val="center"/>
          </w:tcPr>
          <w:p w:rsidR="00160AD7" w:rsidRDefault="00160AD7" w:rsidP="002A0177">
            <w:r>
              <w:rPr>
                <w:rFonts w:hint="eastAsia"/>
              </w:rPr>
              <w:t>2020.12.3</w:t>
            </w:r>
            <w:r w:rsidR="002A0177">
              <w:rPr>
                <w:rFonts w:hint="eastAsia"/>
              </w:rPr>
              <w:t>1</w:t>
            </w:r>
          </w:p>
        </w:tc>
      </w:tr>
      <w:tr w:rsidR="00160AD7" w:rsidTr="00160AD7">
        <w:trPr>
          <w:trHeight w:val="680"/>
        </w:trPr>
        <w:tc>
          <w:tcPr>
            <w:tcW w:w="545" w:type="dxa"/>
            <w:vAlign w:val="center"/>
          </w:tcPr>
          <w:p w:rsidR="00160AD7" w:rsidRDefault="00160AD7" w:rsidP="00BA70C4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4701" w:type="dxa"/>
            <w:vAlign w:val="center"/>
          </w:tcPr>
          <w:p w:rsidR="00160AD7" w:rsidRDefault="00CB5775" w:rsidP="00A06FE9">
            <w:r w:rsidRPr="00CB5775">
              <w:rPr>
                <w:rFonts w:hint="eastAsia"/>
              </w:rPr>
              <w:t>《钢铁行业绿色生产管理评价标准（第</w:t>
            </w:r>
            <w:r w:rsidRPr="00CB5775">
              <w:rPr>
                <w:rFonts w:hint="eastAsia"/>
              </w:rPr>
              <w:t>5</w:t>
            </w:r>
            <w:r w:rsidRPr="00CB5775">
              <w:rPr>
                <w:rFonts w:hint="eastAsia"/>
              </w:rPr>
              <w:t>部分：炼钢）》</w:t>
            </w:r>
          </w:p>
        </w:tc>
        <w:tc>
          <w:tcPr>
            <w:tcW w:w="1701" w:type="dxa"/>
            <w:vAlign w:val="center"/>
          </w:tcPr>
          <w:p w:rsidR="00160AD7" w:rsidRDefault="00160AD7" w:rsidP="00160AD7">
            <w:pPr>
              <w:jc w:val="center"/>
            </w:pPr>
            <w:r w:rsidRPr="0027754F">
              <w:t>T/CSM</w:t>
            </w:r>
            <w:r>
              <w:rPr>
                <w:rFonts w:hint="eastAsia"/>
              </w:rPr>
              <w:t xml:space="preserve"> 6</w:t>
            </w:r>
            <w:r w:rsidRPr="0027754F">
              <w:t>—2020</w:t>
            </w:r>
          </w:p>
        </w:tc>
        <w:tc>
          <w:tcPr>
            <w:tcW w:w="1275" w:type="dxa"/>
            <w:vAlign w:val="center"/>
          </w:tcPr>
          <w:p w:rsidR="00160AD7" w:rsidRDefault="00160AD7" w:rsidP="002A0177">
            <w:r>
              <w:rPr>
                <w:rFonts w:hint="eastAsia"/>
              </w:rPr>
              <w:t>2020.12.3</w:t>
            </w:r>
            <w:r w:rsidR="002A0177">
              <w:rPr>
                <w:rFonts w:hint="eastAsia"/>
              </w:rPr>
              <w:t>1</w:t>
            </w:r>
          </w:p>
        </w:tc>
        <w:tc>
          <w:tcPr>
            <w:tcW w:w="1276" w:type="dxa"/>
            <w:vAlign w:val="center"/>
          </w:tcPr>
          <w:p w:rsidR="00160AD7" w:rsidRDefault="00160AD7" w:rsidP="002A0177">
            <w:r>
              <w:rPr>
                <w:rFonts w:hint="eastAsia"/>
              </w:rPr>
              <w:t>2020.12.3</w:t>
            </w:r>
            <w:r w:rsidR="002A0177">
              <w:rPr>
                <w:rFonts w:hint="eastAsia"/>
              </w:rPr>
              <w:t>1</w:t>
            </w:r>
          </w:p>
        </w:tc>
      </w:tr>
      <w:tr w:rsidR="00160AD7" w:rsidTr="00160AD7">
        <w:trPr>
          <w:trHeight w:val="680"/>
        </w:trPr>
        <w:tc>
          <w:tcPr>
            <w:tcW w:w="545" w:type="dxa"/>
            <w:vAlign w:val="center"/>
          </w:tcPr>
          <w:p w:rsidR="00160AD7" w:rsidRDefault="00160AD7" w:rsidP="00BA70C4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4701" w:type="dxa"/>
            <w:vAlign w:val="center"/>
          </w:tcPr>
          <w:p w:rsidR="00160AD7" w:rsidRDefault="00CB5775" w:rsidP="00A06FE9">
            <w:r w:rsidRPr="00CB5775">
              <w:rPr>
                <w:rFonts w:hint="eastAsia"/>
              </w:rPr>
              <w:t>《钢铁工业绿色园区标准》</w:t>
            </w:r>
          </w:p>
        </w:tc>
        <w:tc>
          <w:tcPr>
            <w:tcW w:w="1701" w:type="dxa"/>
            <w:vAlign w:val="center"/>
          </w:tcPr>
          <w:p w:rsidR="00160AD7" w:rsidRDefault="00160AD7" w:rsidP="00160AD7">
            <w:pPr>
              <w:jc w:val="center"/>
            </w:pPr>
            <w:r w:rsidRPr="0027754F">
              <w:t>T/CSM</w:t>
            </w:r>
            <w:r>
              <w:rPr>
                <w:rFonts w:hint="eastAsia"/>
              </w:rPr>
              <w:t xml:space="preserve"> 10</w:t>
            </w:r>
            <w:r w:rsidRPr="0027754F">
              <w:t>—2020</w:t>
            </w:r>
          </w:p>
        </w:tc>
        <w:tc>
          <w:tcPr>
            <w:tcW w:w="1275" w:type="dxa"/>
            <w:vAlign w:val="center"/>
          </w:tcPr>
          <w:p w:rsidR="00160AD7" w:rsidRDefault="00160AD7" w:rsidP="002A0177">
            <w:r>
              <w:rPr>
                <w:rFonts w:hint="eastAsia"/>
              </w:rPr>
              <w:t>2020.12.3</w:t>
            </w:r>
            <w:r w:rsidR="002A0177">
              <w:rPr>
                <w:rFonts w:hint="eastAsia"/>
              </w:rPr>
              <w:t>1</w:t>
            </w:r>
          </w:p>
        </w:tc>
        <w:tc>
          <w:tcPr>
            <w:tcW w:w="1276" w:type="dxa"/>
            <w:vAlign w:val="center"/>
          </w:tcPr>
          <w:p w:rsidR="00160AD7" w:rsidRDefault="00160AD7" w:rsidP="002A0177">
            <w:r>
              <w:rPr>
                <w:rFonts w:hint="eastAsia"/>
              </w:rPr>
              <w:t>2020.12.3</w:t>
            </w:r>
            <w:r w:rsidR="002A0177">
              <w:rPr>
                <w:rFonts w:hint="eastAsia"/>
              </w:rPr>
              <w:t>1</w:t>
            </w:r>
          </w:p>
        </w:tc>
      </w:tr>
    </w:tbl>
    <w:p w:rsidR="007C5241" w:rsidRPr="00D130F7" w:rsidRDefault="007C5241" w:rsidP="00CB5775">
      <w:pPr>
        <w:spacing w:line="500" w:lineRule="exact"/>
        <w:ind w:firstLine="420"/>
        <w:rPr>
          <w:rFonts w:ascii="仿宋" w:eastAsia="仿宋" w:hAnsi="仿宋"/>
          <w:sz w:val="28"/>
          <w:szCs w:val="28"/>
        </w:rPr>
      </w:pPr>
    </w:p>
    <w:sectPr w:rsidR="007C5241" w:rsidRPr="00D130F7" w:rsidSect="007C52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16A8" w:rsidRDefault="007816A8" w:rsidP="007743C5">
      <w:r>
        <w:separator/>
      </w:r>
    </w:p>
  </w:endnote>
  <w:endnote w:type="continuationSeparator" w:id="1">
    <w:p w:rsidR="007816A8" w:rsidRDefault="007816A8" w:rsidP="007743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16A8" w:rsidRDefault="007816A8" w:rsidP="007743C5">
      <w:r>
        <w:separator/>
      </w:r>
    </w:p>
  </w:footnote>
  <w:footnote w:type="continuationSeparator" w:id="1">
    <w:p w:rsidR="007816A8" w:rsidRDefault="007816A8" w:rsidP="007743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457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130F7"/>
    <w:rsid w:val="0000265C"/>
    <w:rsid w:val="000402E5"/>
    <w:rsid w:val="000518C6"/>
    <w:rsid w:val="00053E61"/>
    <w:rsid w:val="000E03E1"/>
    <w:rsid w:val="00155019"/>
    <w:rsid w:val="00160AD7"/>
    <w:rsid w:val="001638EB"/>
    <w:rsid w:val="00181088"/>
    <w:rsid w:val="00193A77"/>
    <w:rsid w:val="001945E7"/>
    <w:rsid w:val="001A42C3"/>
    <w:rsid w:val="001A7C34"/>
    <w:rsid w:val="001F1EF4"/>
    <w:rsid w:val="00227B78"/>
    <w:rsid w:val="002533F2"/>
    <w:rsid w:val="00264C29"/>
    <w:rsid w:val="002652A3"/>
    <w:rsid w:val="002A0177"/>
    <w:rsid w:val="002E2739"/>
    <w:rsid w:val="002F674E"/>
    <w:rsid w:val="003006B5"/>
    <w:rsid w:val="00327A63"/>
    <w:rsid w:val="00334996"/>
    <w:rsid w:val="003B250C"/>
    <w:rsid w:val="003E47CF"/>
    <w:rsid w:val="0041145C"/>
    <w:rsid w:val="00421D6E"/>
    <w:rsid w:val="00442124"/>
    <w:rsid w:val="004713FD"/>
    <w:rsid w:val="0047338A"/>
    <w:rsid w:val="004B7A44"/>
    <w:rsid w:val="00507DC4"/>
    <w:rsid w:val="005263B3"/>
    <w:rsid w:val="00534AD2"/>
    <w:rsid w:val="005564BE"/>
    <w:rsid w:val="00583A32"/>
    <w:rsid w:val="005B6A47"/>
    <w:rsid w:val="005C64ED"/>
    <w:rsid w:val="005C6EC5"/>
    <w:rsid w:val="005D5B0D"/>
    <w:rsid w:val="005F086F"/>
    <w:rsid w:val="005F0B92"/>
    <w:rsid w:val="00603D29"/>
    <w:rsid w:val="0061417B"/>
    <w:rsid w:val="006852B2"/>
    <w:rsid w:val="006B4E1A"/>
    <w:rsid w:val="006B5928"/>
    <w:rsid w:val="006D42AD"/>
    <w:rsid w:val="006F717B"/>
    <w:rsid w:val="0073469B"/>
    <w:rsid w:val="007743C5"/>
    <w:rsid w:val="007816A8"/>
    <w:rsid w:val="007825BF"/>
    <w:rsid w:val="007933BD"/>
    <w:rsid w:val="007944B8"/>
    <w:rsid w:val="007C5241"/>
    <w:rsid w:val="00804E6E"/>
    <w:rsid w:val="00820792"/>
    <w:rsid w:val="0085195E"/>
    <w:rsid w:val="00881639"/>
    <w:rsid w:val="00881FD1"/>
    <w:rsid w:val="008F5C99"/>
    <w:rsid w:val="00902BED"/>
    <w:rsid w:val="00930ABF"/>
    <w:rsid w:val="0093703D"/>
    <w:rsid w:val="00941A40"/>
    <w:rsid w:val="009640F4"/>
    <w:rsid w:val="00964CC6"/>
    <w:rsid w:val="009D54BA"/>
    <w:rsid w:val="00A119CF"/>
    <w:rsid w:val="00A54261"/>
    <w:rsid w:val="00B06FC0"/>
    <w:rsid w:val="00B37081"/>
    <w:rsid w:val="00B54746"/>
    <w:rsid w:val="00BA70C4"/>
    <w:rsid w:val="00BC3092"/>
    <w:rsid w:val="00C05C9F"/>
    <w:rsid w:val="00C24D4C"/>
    <w:rsid w:val="00C320F8"/>
    <w:rsid w:val="00C61052"/>
    <w:rsid w:val="00CB5775"/>
    <w:rsid w:val="00D005AF"/>
    <w:rsid w:val="00D130F7"/>
    <w:rsid w:val="00D23BF0"/>
    <w:rsid w:val="00D33810"/>
    <w:rsid w:val="00D6145C"/>
    <w:rsid w:val="00D70347"/>
    <w:rsid w:val="00E52090"/>
    <w:rsid w:val="00E528F4"/>
    <w:rsid w:val="00E73292"/>
    <w:rsid w:val="00EA09A3"/>
    <w:rsid w:val="00EB609A"/>
    <w:rsid w:val="00EF7D2F"/>
    <w:rsid w:val="00F77412"/>
    <w:rsid w:val="00FE1F76"/>
    <w:rsid w:val="00FF7D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0F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130F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7743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7743C5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7743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7743C5"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3E47CF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3E47C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</Words>
  <Characters>554</Characters>
  <Application>Microsoft Office Word</Application>
  <DocSecurity>0</DocSecurity>
  <Lines>4</Lines>
  <Paragraphs>1</Paragraphs>
  <ScaleCrop>false</ScaleCrop>
  <Company>Microsoft</Company>
  <LinksUpToDate>false</LinksUpToDate>
  <CharactersWithSpaces>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刘长新</dc:creator>
  <cp:lastModifiedBy>刘长新</cp:lastModifiedBy>
  <cp:revision>3</cp:revision>
  <cp:lastPrinted>2020-12-31T03:08:00Z</cp:lastPrinted>
  <dcterms:created xsi:type="dcterms:W3CDTF">2020-12-31T04:35:00Z</dcterms:created>
  <dcterms:modified xsi:type="dcterms:W3CDTF">2021-01-04T01:20:00Z</dcterms:modified>
</cp:coreProperties>
</file>